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B" w:rsidRDefault="001F2BCE">
      <w:pPr>
        <w:spacing w:before="37"/>
        <w:ind w:left="219" w:right="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1</w:t>
      </w:r>
    </w:p>
    <w:p w:rsidR="0032248B" w:rsidRDefault="001F2BCE">
      <w:pPr>
        <w:pStyle w:val="berschrift1"/>
        <w:spacing w:before="121"/>
        <w:ind w:right="483"/>
        <w:jc w:val="center"/>
        <w:rPr>
          <w:b w:val="0"/>
          <w:bCs w:val="0"/>
        </w:rPr>
      </w:pP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Nomination</w:t>
      </w:r>
      <w:r>
        <w:t xml:space="preserve"> Form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Gratuity,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Provident</w:t>
      </w:r>
      <w:r>
        <w:t xml:space="preserve"> </w:t>
      </w:r>
      <w:r>
        <w:rPr>
          <w:spacing w:val="-1"/>
        </w:rPr>
        <w:t>Fund</w:t>
      </w:r>
      <w:r>
        <w:t xml:space="preserve"> and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Government</w:t>
      </w:r>
    </w:p>
    <w:p w:rsidR="0032248B" w:rsidRDefault="001F2BCE">
      <w:pPr>
        <w:ind w:left="219" w:right="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Insurance Scheme</w:t>
      </w:r>
    </w:p>
    <w:p w:rsidR="0032248B" w:rsidRDefault="001F2BCE">
      <w:pPr>
        <w:pStyle w:val="Textkrper"/>
        <w:spacing w:before="115"/>
        <w:ind w:left="219" w:right="486"/>
        <w:jc w:val="center"/>
      </w:pPr>
      <w:r>
        <w:t>[See</w:t>
      </w:r>
      <w:r>
        <w:rPr>
          <w:spacing w:val="3"/>
        </w:rPr>
        <w:t xml:space="preserve"> </w:t>
      </w:r>
      <w:r>
        <w:t>Rule</w:t>
      </w:r>
      <w:r>
        <w:rPr>
          <w:spacing w:val="4"/>
        </w:rPr>
        <w:t xml:space="preserve"> </w:t>
      </w:r>
      <w:r>
        <w:t>53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CCS</w:t>
      </w:r>
      <w:r>
        <w:rPr>
          <w:spacing w:val="5"/>
        </w:rPr>
        <w:t xml:space="preserve"> </w:t>
      </w:r>
      <w:r>
        <w:t>(Pension)</w:t>
      </w:r>
      <w:r>
        <w:rPr>
          <w:spacing w:val="3"/>
        </w:rPr>
        <w:t xml:space="preserve"> </w:t>
      </w:r>
      <w:r>
        <w:t>Rules,</w:t>
      </w:r>
      <w:r>
        <w:rPr>
          <w:spacing w:val="4"/>
        </w:rPr>
        <w:t xml:space="preserve"> </w:t>
      </w:r>
      <w:r>
        <w:t>1972,</w:t>
      </w:r>
      <w:r>
        <w:rPr>
          <w:spacing w:val="4"/>
        </w:rPr>
        <w:t xml:space="preserve"> </w:t>
      </w:r>
      <w:r>
        <w:t>Rule</w:t>
      </w:r>
      <w:r>
        <w:rPr>
          <w:spacing w:val="6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1"/>
        </w:rPr>
        <w:t>Provident</w:t>
      </w:r>
      <w:r>
        <w:rPr>
          <w:spacing w:val="7"/>
        </w:rPr>
        <w:t xml:space="preserve"> </w:t>
      </w:r>
      <w:r>
        <w:rPr>
          <w:spacing w:val="-1"/>
        </w:rPr>
        <w:t>Fund</w:t>
      </w:r>
      <w:r>
        <w:rPr>
          <w:spacing w:val="4"/>
        </w:rPr>
        <w:t xml:space="preserve"> </w:t>
      </w:r>
      <w:r>
        <w:rPr>
          <w:spacing w:val="-1"/>
        </w:rPr>
        <w:t>(Central</w:t>
      </w:r>
      <w:r>
        <w:rPr>
          <w:spacing w:val="5"/>
        </w:rPr>
        <w:t xml:space="preserve"> </w:t>
      </w:r>
      <w:r>
        <w:rPr>
          <w:spacing w:val="-1"/>
        </w:rPr>
        <w:t>Services)</w:t>
      </w:r>
      <w:r>
        <w:rPr>
          <w:spacing w:val="8"/>
        </w:rPr>
        <w:t xml:space="preserve"> </w:t>
      </w:r>
      <w:r>
        <w:t>Rules,</w:t>
      </w:r>
      <w:r>
        <w:rPr>
          <w:spacing w:val="4"/>
        </w:rPr>
        <w:t xml:space="preserve"> </w:t>
      </w:r>
      <w:r>
        <w:t>1960</w:t>
      </w:r>
    </w:p>
    <w:p w:rsidR="0032248B" w:rsidRDefault="001F2BCE">
      <w:pPr>
        <w:pStyle w:val="Textkrper"/>
        <w:ind w:left="215"/>
        <w:rPr>
          <w:rFonts w:cs="Times New Roman"/>
        </w:rPr>
      </w:pP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19.7 of</w:t>
      </w:r>
      <w:r>
        <w:rPr>
          <w:rFonts w:cs="Times New Roman"/>
          <w:spacing w:val="-1"/>
        </w:rPr>
        <w:t xml:space="preserve"> Central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Employees’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Insurance </w:t>
      </w:r>
      <w:r>
        <w:rPr>
          <w:rFonts w:cs="Times New Roman"/>
        </w:rPr>
        <w:t>Scheme, 1980]</w:t>
      </w:r>
    </w:p>
    <w:p w:rsidR="0032248B" w:rsidRDefault="001F2BCE">
      <w:pPr>
        <w:pStyle w:val="Textkrper"/>
        <w:spacing w:before="120"/>
        <w:ind w:left="307"/>
      </w:pPr>
      <w:r>
        <w:rPr>
          <w:spacing w:val="-2"/>
        </w:rPr>
        <w:t>I,</w:t>
      </w:r>
      <w:r>
        <w:rPr>
          <w:spacing w:val="47"/>
        </w:rPr>
        <w:t xml:space="preserve"> </w:t>
      </w:r>
      <w:r>
        <w:t>...........................................................................................,</w:t>
      </w:r>
      <w:r>
        <w:rPr>
          <w:spacing w:val="47"/>
        </w:rPr>
        <w:t xml:space="preserve"> </w:t>
      </w:r>
      <w:r>
        <w:t>hereby</w:t>
      </w:r>
      <w:r>
        <w:rPr>
          <w:spacing w:val="42"/>
        </w:rPr>
        <w:t xml:space="preserve"> </w:t>
      </w:r>
      <w:r>
        <w:rPr>
          <w:spacing w:val="-1"/>
        </w:rPr>
        <w:t>nominate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person/persons</w:t>
      </w:r>
      <w:r>
        <w:rPr>
          <w:spacing w:val="49"/>
        </w:rPr>
        <w:t xml:space="preserve"> </w:t>
      </w:r>
      <w:r>
        <w:t>mentioned</w:t>
      </w:r>
    </w:p>
    <w:p w:rsidR="0032248B" w:rsidRDefault="001F2BCE">
      <w:pPr>
        <w:pStyle w:val="Textkrper"/>
        <w:ind w:left="307"/>
      </w:pPr>
      <w:r>
        <w:rPr>
          <w:spacing w:val="-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confer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him/her/them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my</w:t>
      </w:r>
      <w:r>
        <w:rPr>
          <w:spacing w:val="-1"/>
        </w:rPr>
        <w:t xml:space="preserve"> </w:t>
      </w:r>
      <w:r>
        <w:t>death,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below,</w:t>
      </w:r>
      <w:r>
        <w:rPr>
          <w:spacing w:val="77"/>
        </w:rPr>
        <w:t xml:space="preserve"> </w:t>
      </w:r>
      <w:r>
        <w:rPr>
          <w:spacing w:val="-1"/>
        </w:rPr>
        <w:t>amount</w:t>
      </w:r>
      <w:r>
        <w:t xml:space="preserve"> on </w:t>
      </w:r>
      <w:r>
        <w:rPr>
          <w:spacing w:val="-1"/>
        </w:rPr>
        <w:t>account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32248B" w:rsidRDefault="001F2BCE">
      <w:pPr>
        <w:pStyle w:val="Textkrper"/>
        <w:numPr>
          <w:ilvl w:val="0"/>
          <w:numId w:val="2"/>
        </w:numPr>
        <w:tabs>
          <w:tab w:val="left" w:pos="937"/>
        </w:tabs>
        <w:spacing w:before="117"/>
        <w:jc w:val="left"/>
      </w:pPr>
      <w:r>
        <w:t>any</w:t>
      </w:r>
      <w:r>
        <w:rPr>
          <w:spacing w:val="-3"/>
        </w:rPr>
        <w:t xml:space="preserve"> </w:t>
      </w:r>
      <w:r>
        <w:t>gratuity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authorised</w:t>
      </w:r>
      <w:r>
        <w:t xml:space="preserve"> </w:t>
      </w:r>
      <w:r>
        <w:rPr>
          <w:spacing w:val="-1"/>
        </w:rPr>
        <w:t>under</w:t>
      </w:r>
      <w:r>
        <w:t xml:space="preserve"> rule</w:t>
      </w:r>
      <w:r>
        <w:rPr>
          <w:spacing w:val="-1"/>
        </w:rPr>
        <w:t xml:space="preserve"> </w:t>
      </w:r>
      <w:r>
        <w:t>50 of</w:t>
      </w:r>
      <w:r>
        <w:rPr>
          <w:spacing w:val="-1"/>
        </w:rPr>
        <w:t xml:space="preserve"> </w:t>
      </w:r>
      <w:r>
        <w:t xml:space="preserve">CCS </w:t>
      </w:r>
      <w:r>
        <w:rPr>
          <w:spacing w:val="-1"/>
        </w:rPr>
        <w:t>(Pension)</w:t>
      </w:r>
      <w:r>
        <w:t xml:space="preserve"> Rules</w:t>
      </w:r>
    </w:p>
    <w:p w:rsidR="0032248B" w:rsidRDefault="001F2BCE">
      <w:pPr>
        <w:pStyle w:val="Textkrper"/>
        <w:numPr>
          <w:ilvl w:val="0"/>
          <w:numId w:val="2"/>
        </w:numPr>
        <w:tabs>
          <w:tab w:val="left" w:pos="937"/>
        </w:tabs>
        <w:ind w:hanging="555"/>
        <w:jc w:val="left"/>
      </w:pPr>
      <w:r>
        <w:rPr>
          <w:spacing w:val="-1"/>
        </w:rPr>
        <w:t>amount</w:t>
      </w:r>
      <w:r>
        <w:t xml:space="preserve"> that may</w:t>
      </w:r>
      <w:r>
        <w:rPr>
          <w:spacing w:val="-5"/>
        </w:rPr>
        <w:t xml:space="preserve"> </w:t>
      </w:r>
      <w:r>
        <w:t>stand to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t xml:space="preserve"> in the</w:t>
      </w:r>
      <w:r>
        <w:rPr>
          <w:spacing w:val="-1"/>
        </w:rPr>
        <w:t xml:space="preserve"> General</w:t>
      </w:r>
      <w:r>
        <w:rPr>
          <w:spacing w:val="2"/>
        </w:rPr>
        <w:t xml:space="preserve"> </w:t>
      </w:r>
      <w:r>
        <w:rPr>
          <w:spacing w:val="-1"/>
        </w:rPr>
        <w:t>Provident</w:t>
      </w:r>
      <w:r>
        <w:t xml:space="preserve"> </w:t>
      </w:r>
      <w:r>
        <w:rPr>
          <w:spacing w:val="-1"/>
        </w:rPr>
        <w:t>Fund</w:t>
      </w:r>
    </w:p>
    <w:p w:rsidR="0032248B" w:rsidRDefault="001F2BCE">
      <w:pPr>
        <w:pStyle w:val="Textkrper"/>
        <w:numPr>
          <w:ilvl w:val="0"/>
          <w:numId w:val="2"/>
        </w:numPr>
        <w:tabs>
          <w:tab w:val="left" w:pos="937"/>
        </w:tabs>
        <w:ind w:right="1389" w:hanging="620"/>
        <w:jc w:val="left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that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sanctioned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Government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Insurance Scheme,</w:t>
      </w:r>
      <w:r>
        <w:t xml:space="preserve"> 1980</w:t>
      </w:r>
    </w:p>
    <w:p w:rsidR="0032248B" w:rsidRDefault="0032248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35"/>
        <w:gridCol w:w="1419"/>
        <w:gridCol w:w="708"/>
        <w:gridCol w:w="1419"/>
        <w:gridCol w:w="1841"/>
        <w:gridCol w:w="711"/>
        <w:gridCol w:w="1416"/>
        <w:gridCol w:w="1419"/>
      </w:tblGrid>
      <w:tr w:rsidR="0032248B">
        <w:trPr>
          <w:trHeight w:hRule="exact" w:val="2628"/>
        </w:trPr>
        <w:tc>
          <w:tcPr>
            <w:tcW w:w="22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229" w:right="23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birth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(DOB)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64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Relation-ship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employee/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pensioner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18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Share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31" w:right="131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behalf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21" w:right="12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alternate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Column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predeceases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employee/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pensioner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2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Share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39" w:lineRule="auto"/>
              <w:ind w:left="121" w:right="12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alternate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Contingency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happening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nomination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become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invalid</w:t>
            </w:r>
          </w:p>
        </w:tc>
      </w:tr>
      <w:tr w:rsidR="0032248B">
        <w:trPr>
          <w:trHeight w:hRule="exact" w:val="245"/>
        </w:trPr>
        <w:tc>
          <w:tcPr>
            <w:tcW w:w="22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1F2BC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32248B">
        <w:trPr>
          <w:trHeight w:hRule="exact" w:val="864"/>
        </w:trPr>
        <w:tc>
          <w:tcPr>
            <w:tcW w:w="22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8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</w:tr>
      <w:tr w:rsidR="0032248B">
        <w:trPr>
          <w:trHeight w:hRule="exact" w:val="866"/>
        </w:trPr>
        <w:tc>
          <w:tcPr>
            <w:tcW w:w="22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8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</w:tr>
      <w:tr w:rsidR="0032248B">
        <w:trPr>
          <w:trHeight w:hRule="exact" w:val="867"/>
        </w:trPr>
        <w:tc>
          <w:tcPr>
            <w:tcW w:w="22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8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7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2248B" w:rsidRDefault="0032248B"/>
        </w:tc>
      </w:tr>
    </w:tbl>
    <w:p w:rsidR="0032248B" w:rsidRDefault="0032248B">
      <w:pPr>
        <w:sectPr w:rsidR="0032248B">
          <w:type w:val="continuous"/>
          <w:pgSz w:w="12240" w:h="15250"/>
          <w:pgMar w:top="520" w:right="440" w:bottom="280" w:left="420" w:header="720" w:footer="720" w:gutter="0"/>
          <w:cols w:space="720"/>
        </w:sectPr>
      </w:pPr>
    </w:p>
    <w:p w:rsidR="0032248B" w:rsidRDefault="001F2BCE">
      <w:pPr>
        <w:pStyle w:val="Textkrper"/>
        <w:spacing w:before="113" w:line="344" w:lineRule="auto"/>
        <w:ind w:left="216"/>
      </w:pPr>
      <w:r>
        <w:rPr>
          <w:spacing w:val="-1"/>
        </w:rPr>
        <w:lastRenderedPageBreak/>
        <w:t xml:space="preserve">These </w:t>
      </w:r>
      <w:r>
        <w:t xml:space="preserve">nominations </w:t>
      </w:r>
      <w:r>
        <w:rPr>
          <w:spacing w:val="-1"/>
        </w:rPr>
        <w:t xml:space="preserve">supersede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nominations</w:t>
      </w:r>
      <w:r>
        <w:t xml:space="preserve"> made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earlier.</w:t>
      </w:r>
      <w:r>
        <w:rPr>
          <w:spacing w:val="58"/>
        </w:rPr>
        <w:t xml:space="preserve"> </w:t>
      </w:r>
      <w:r>
        <w:rPr>
          <w:spacing w:val="-1"/>
        </w:rPr>
        <w:t>Place and</w:t>
      </w:r>
      <w:r>
        <w:t xml:space="preserve"> date:</w:t>
      </w:r>
    </w:p>
    <w:p w:rsidR="0032248B" w:rsidRDefault="001F2BC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32248B" w:rsidRDefault="001F2BCE">
      <w:pPr>
        <w:pStyle w:val="Textkrper"/>
        <w:spacing w:line="344" w:lineRule="auto"/>
        <w:ind w:left="230" w:right="474" w:hanging="15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servant</w:t>
      </w:r>
      <w:r>
        <w:rPr>
          <w:spacing w:val="37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No.</w:t>
      </w:r>
    </w:p>
    <w:p w:rsidR="0032248B" w:rsidRDefault="0032248B">
      <w:pPr>
        <w:spacing w:line="344" w:lineRule="auto"/>
        <w:sectPr w:rsidR="0032248B">
          <w:type w:val="continuous"/>
          <w:pgSz w:w="12240" w:h="15250"/>
          <w:pgMar w:top="520" w:right="440" w:bottom="280" w:left="420" w:header="720" w:footer="720" w:gutter="0"/>
          <w:cols w:num="2" w:space="720" w:equalWidth="0">
            <w:col w:w="6659" w:space="840"/>
            <w:col w:w="3881"/>
          </w:cols>
        </w:sectPr>
      </w:pPr>
    </w:p>
    <w:p w:rsidR="0032248B" w:rsidRDefault="0032248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2248B" w:rsidRDefault="001F2BCE">
      <w:pPr>
        <w:pStyle w:val="Textkrper"/>
        <w:spacing w:before="61"/>
        <w:ind w:left="215" w:right="478"/>
        <w:jc w:val="both"/>
      </w:pPr>
      <w:r>
        <w:rPr>
          <w:b/>
          <w:spacing w:val="-1"/>
        </w:rPr>
        <w:t>Note</w:t>
      </w:r>
      <w:r>
        <w:rPr>
          <w:b/>
          <w:spacing w:val="15"/>
        </w:rPr>
        <w:t xml:space="preserve"> </w:t>
      </w:r>
      <w:r>
        <w:rPr>
          <w:b/>
        </w:rPr>
        <w:t>1</w:t>
      </w:r>
      <w:r>
        <w:rPr>
          <w:b/>
          <w:spacing w:val="18"/>
        </w:rPr>
        <w:t xml:space="preserve"> </w:t>
      </w:r>
      <w:r>
        <w:rPr>
          <w:b/>
        </w:rPr>
        <w:t>:</w:t>
      </w:r>
      <w:r>
        <w:rPr>
          <w:b/>
          <w:spacing w:val="19"/>
        </w:rPr>
        <w:t xml:space="preserve"> </w:t>
      </w:r>
      <w:r>
        <w:t>Completely</w:t>
      </w:r>
      <w:r>
        <w:rPr>
          <w:spacing w:val="6"/>
        </w:rPr>
        <w:t xml:space="preserve"> </w:t>
      </w:r>
      <w:r>
        <w:t>strike</w:t>
      </w:r>
      <w:r>
        <w:rPr>
          <w:spacing w:val="10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benefits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nomination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made.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rPr>
          <w:spacing w:val="11"/>
        </w:rPr>
        <w:t xml:space="preserve"> </w:t>
      </w:r>
      <w:r>
        <w:t>copies</w:t>
      </w:r>
      <w:r>
        <w:rPr>
          <w:spacing w:val="57"/>
        </w:rPr>
        <w:t xml:space="preserve"> </w:t>
      </w:r>
      <w:r>
        <w:t xml:space="preserve">of this nomination </w:t>
      </w:r>
      <w:r>
        <w:rPr>
          <w:spacing w:val="-1"/>
        </w:rPr>
        <w:t>Form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for nominating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t xml:space="preserve"> persons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benefits</w:t>
      </w:r>
      <w:r>
        <w:t xml:space="preserve"> (i), </w:t>
      </w:r>
      <w:r>
        <w:rPr>
          <w:spacing w:val="-1"/>
        </w:rPr>
        <w:t>(ii)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(iii) above</w:t>
      </w:r>
    </w:p>
    <w:p w:rsidR="0032248B" w:rsidRDefault="001F2BCE">
      <w:pPr>
        <w:pStyle w:val="Textkrper"/>
        <w:spacing w:before="180"/>
        <w:ind w:left="215" w:right="474"/>
        <w:jc w:val="both"/>
      </w:pPr>
      <w:r>
        <w:rPr>
          <w:rFonts w:cs="Times New Roman"/>
          <w:b/>
          <w:bCs/>
          <w:spacing w:val="-1"/>
        </w:rPr>
        <w:t>Note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Government</w:t>
      </w:r>
      <w:r>
        <w:rPr>
          <w:spacing w:val="17"/>
        </w:rPr>
        <w:t xml:space="preserve"> </w:t>
      </w:r>
      <w:r>
        <w:rPr>
          <w:spacing w:val="-1"/>
        </w:rPr>
        <w:t>servant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draw</w:t>
      </w:r>
      <w:r>
        <w:rPr>
          <w:spacing w:val="16"/>
        </w:rPr>
        <w:t xml:space="preserve"> </w:t>
      </w:r>
      <w:r>
        <w:t>lines</w:t>
      </w:r>
      <w:r>
        <w:rPr>
          <w:spacing w:val="16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blank</w:t>
      </w:r>
      <w:r>
        <w:rPr>
          <w:spacing w:val="18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prevent</w:t>
      </w:r>
      <w:r>
        <w:rPr>
          <w:spacing w:val="1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insertion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he/she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signed.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nominee(s)/alternate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nominee(s)’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shares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together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09"/>
        </w:rPr>
        <w:t xml:space="preserve"> </w:t>
      </w:r>
      <w:r>
        <w:rPr>
          <w:spacing w:val="-1"/>
        </w:rPr>
        <w:t>cover</w:t>
      </w:r>
      <w:r>
        <w:t xml:space="preserve"> 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amount.</w:t>
      </w:r>
    </w:p>
    <w:p w:rsidR="0032248B" w:rsidRDefault="0032248B">
      <w:pPr>
        <w:jc w:val="both"/>
        <w:sectPr w:rsidR="0032248B">
          <w:type w:val="continuous"/>
          <w:pgSz w:w="12240" w:h="15250"/>
          <w:pgMar w:top="520" w:right="440" w:bottom="280" w:left="420" w:header="720" w:footer="720" w:gutter="0"/>
          <w:cols w:space="720"/>
        </w:sectPr>
      </w:pPr>
    </w:p>
    <w:p w:rsidR="0032248B" w:rsidRDefault="001F2BCE">
      <w:pPr>
        <w:pStyle w:val="Textkrper"/>
        <w:spacing w:before="29"/>
        <w:ind w:left="2346"/>
      </w:pPr>
      <w:r>
        <w:rPr>
          <w:spacing w:val="-1"/>
        </w:rPr>
        <w:lastRenderedPageBreak/>
        <w:t>(To</w:t>
      </w:r>
      <w:r>
        <w:t xml:space="preserve"> be</w:t>
      </w:r>
      <w:r>
        <w:rPr>
          <w:spacing w:val="-1"/>
        </w:rPr>
        <w:t xml:space="preserve"> filled</w:t>
      </w:r>
      <w:r>
        <w:t xml:space="preserve"> in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Head</w:t>
      </w:r>
      <w:r>
        <w:t xml:space="preserve"> of </w:t>
      </w:r>
      <w:r>
        <w:rPr>
          <w:spacing w:val="-1"/>
        </w:rPr>
        <w:t>Office/authorised</w:t>
      </w:r>
      <w:r>
        <w:rPr>
          <w:spacing w:val="1"/>
        </w:rPr>
        <w:t xml:space="preserve"> </w:t>
      </w:r>
      <w:r>
        <w:rPr>
          <w:spacing w:val="-1"/>
        </w:rPr>
        <w:t>Gazetted</w:t>
      </w:r>
      <w:r>
        <w:t xml:space="preserve"> </w:t>
      </w:r>
      <w:r>
        <w:rPr>
          <w:spacing w:val="-1"/>
        </w:rPr>
        <w:t>Officer)</w:t>
      </w:r>
    </w:p>
    <w:p w:rsidR="0032248B" w:rsidRDefault="001F2BCE">
      <w:pPr>
        <w:pStyle w:val="Textkrper"/>
        <w:spacing w:before="180"/>
        <w:ind w:left="236"/>
        <w:rPr>
          <w:rFonts w:cs="Times New Roman"/>
        </w:rPr>
      </w:pP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nominations, </w:t>
      </w:r>
      <w:r>
        <w:rPr>
          <w:rFonts w:cs="Times New Roman"/>
          <w:spacing w:val="-1"/>
        </w:rPr>
        <w:t>dated</w:t>
      </w:r>
      <w:r>
        <w:rPr>
          <w:rFonts w:cs="Times New Roman"/>
        </w:rPr>
        <w:t xml:space="preserve"> …………., unde</w:t>
      </w:r>
      <w:r>
        <w:t>r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Rules :</w:t>
      </w:r>
      <w:r>
        <w:rPr>
          <w:rFonts w:cs="Times New Roman"/>
        </w:rPr>
        <w:t>—</w:t>
      </w:r>
    </w:p>
    <w:p w:rsidR="0032248B" w:rsidRDefault="001F2BCE">
      <w:pPr>
        <w:pStyle w:val="Textkrper"/>
        <w:numPr>
          <w:ilvl w:val="0"/>
          <w:numId w:val="1"/>
        </w:numPr>
        <w:tabs>
          <w:tab w:val="left" w:pos="476"/>
        </w:tabs>
        <w:spacing w:before="177"/>
      </w:pPr>
      <w:r>
        <w:rPr>
          <w:spacing w:val="-1"/>
        </w:rPr>
        <w:t>Central</w:t>
      </w:r>
      <w:r>
        <w:t xml:space="preserve"> Civil </w:t>
      </w:r>
      <w:r>
        <w:rPr>
          <w:spacing w:val="-1"/>
        </w:rPr>
        <w:t>Services</w:t>
      </w:r>
      <w:r>
        <w:t xml:space="preserve"> (Pension) Rules, 1972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Gratuity</w:t>
      </w:r>
    </w:p>
    <w:p w:rsidR="0032248B" w:rsidRDefault="001F2BCE">
      <w:pPr>
        <w:pStyle w:val="Textkrper"/>
        <w:numPr>
          <w:ilvl w:val="0"/>
          <w:numId w:val="1"/>
        </w:numPr>
        <w:tabs>
          <w:tab w:val="left" w:pos="476"/>
        </w:tabs>
        <w:spacing w:before="209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Provident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(Central</w:t>
      </w:r>
      <w: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t>1960</w:t>
      </w:r>
    </w:p>
    <w:p w:rsidR="0032248B" w:rsidRDefault="001F2BCE">
      <w:pPr>
        <w:pStyle w:val="Textkrper"/>
        <w:numPr>
          <w:ilvl w:val="0"/>
          <w:numId w:val="1"/>
        </w:numPr>
        <w:tabs>
          <w:tab w:val="left" w:pos="476"/>
        </w:tabs>
        <w:spacing w:before="206"/>
      </w:pP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Scheme,</w:t>
      </w:r>
      <w:r>
        <w:t xml:space="preserve"> 1980</w:t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248B" w:rsidRDefault="001F2BCE">
      <w:pPr>
        <w:pStyle w:val="Textkrper"/>
        <w:ind w:left="475"/>
      </w:pPr>
      <w:r>
        <w:t>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Shri/Smt./Kumari.....................................</w:t>
      </w:r>
    </w:p>
    <w:p w:rsidR="0032248B" w:rsidRDefault="0032248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248B" w:rsidRDefault="001F2BCE">
      <w:pPr>
        <w:pStyle w:val="Textkrper"/>
        <w:ind w:left="475"/>
      </w:pPr>
      <w:r>
        <w:rPr>
          <w:spacing w:val="-1"/>
        </w:rPr>
        <w:t>Designation..........................................</w:t>
      </w:r>
    </w:p>
    <w:p w:rsidR="0032248B" w:rsidRDefault="003224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248B" w:rsidRDefault="001F2BCE">
      <w:pPr>
        <w:pStyle w:val="Textkrper"/>
        <w:ind w:left="475"/>
      </w:pPr>
      <w:r>
        <w:rPr>
          <w:spacing w:val="-1"/>
        </w:rPr>
        <w:t>Office.....</w:t>
      </w:r>
      <w:r>
        <w:rPr>
          <w:spacing w:val="-1"/>
        </w:rPr>
        <w:t>.....................................</w:t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1F2BCE">
      <w:pPr>
        <w:pStyle w:val="Textkrper"/>
        <w:spacing w:before="180"/>
      </w:pPr>
      <w:r>
        <w:t xml:space="preserve">(Strike out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nomination</w:t>
      </w:r>
      <w:r>
        <w:t xml:space="preserve"> is not </w:t>
      </w:r>
      <w:r>
        <w:rPr>
          <w:spacing w:val="-1"/>
        </w:rPr>
        <w:t>received)</w:t>
      </w:r>
    </w:p>
    <w:p w:rsidR="0032248B" w:rsidRDefault="001F2BCE">
      <w:pPr>
        <w:pStyle w:val="Textkrper"/>
        <w:spacing w:before="180"/>
        <w:rPr>
          <w:rFonts w:cs="Times New Roman"/>
        </w:rPr>
      </w:pPr>
      <w:r>
        <w:rPr>
          <w:rFonts w:cs="Times New Roman"/>
        </w:rPr>
        <w:t>Entry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nomination(s)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been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page </w:t>
      </w:r>
      <w:r>
        <w:rPr>
          <w:rFonts w:cs="Times New Roman"/>
        </w:rPr>
        <w:t>…………Volume……….of</w:t>
      </w:r>
      <w:r>
        <w:rPr>
          <w:rFonts w:cs="Times New Roman"/>
          <w:spacing w:val="-1"/>
        </w:rPr>
        <w:t xml:space="preserve"> 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Book.</w:t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32248B" w:rsidRDefault="001F2BCE">
      <w:pPr>
        <w:pStyle w:val="Textkrper"/>
        <w:spacing w:line="436" w:lineRule="auto"/>
        <w:ind w:right="689"/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Designation</w:t>
      </w:r>
      <w:r>
        <w:t xml:space="preserve"> of</w:t>
      </w:r>
      <w:r>
        <w:rPr>
          <w:spacing w:val="-1"/>
        </w:rPr>
        <w:t xml:space="preserve"> Head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Office/authorised</w:t>
      </w:r>
      <w:r>
        <w:t xml:space="preserve"> </w:t>
      </w:r>
      <w:r>
        <w:rPr>
          <w:spacing w:val="-1"/>
        </w:rPr>
        <w:t>Gazetted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with</w:t>
      </w:r>
      <w:r>
        <w:t xml:space="preserve"> seal</w:t>
      </w:r>
      <w:r>
        <w:rPr>
          <w:spacing w:val="99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receipt.........................................</w:t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32248B" w:rsidRDefault="001F2BCE">
      <w:pPr>
        <w:pStyle w:val="Textkrper"/>
        <w:spacing w:line="356" w:lineRule="auto"/>
      </w:pP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will fill the</w:t>
      </w:r>
      <w:r>
        <w:rPr>
          <w:spacing w:val="-1"/>
        </w:rPr>
        <w:t xml:space="preserve"> above </w:t>
      </w:r>
      <w:r>
        <w:t xml:space="preserve">information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signed copy</w:t>
      </w:r>
      <w:r>
        <w:rPr>
          <w:spacing w:val="-5"/>
        </w:rPr>
        <w:t xml:space="preserve"> </w:t>
      </w:r>
      <w:r>
        <w:t>of the complete</w:t>
      </w:r>
      <w:r>
        <w:rPr>
          <w:spacing w:val="50"/>
        </w:rPr>
        <w:t xml:space="preserve"> </w:t>
      </w:r>
      <w:r>
        <w:rPr>
          <w:spacing w:val="-1"/>
        </w:rPr>
        <w:t>Form</w:t>
      </w:r>
      <w:r>
        <w:t xml:space="preserve"> to the</w:t>
      </w:r>
      <w:r>
        <w:rPr>
          <w:spacing w:val="-1"/>
        </w:rPr>
        <w:t xml:space="preserve"> Government</w:t>
      </w:r>
      <w:r>
        <w:rPr>
          <w:spacing w:val="2"/>
        </w:rPr>
        <w:t xml:space="preserve"> </w:t>
      </w:r>
      <w:r>
        <w:rPr>
          <w:spacing w:val="-1"/>
        </w:rPr>
        <w:t>servant</w:t>
      </w:r>
      <w:r>
        <w:t xml:space="preserve"> who should keep</w:t>
      </w:r>
      <w:r>
        <w:rPr>
          <w:spacing w:val="2"/>
        </w:rPr>
        <w:t xml:space="preserve"> </w:t>
      </w:r>
      <w:r>
        <w:t xml:space="preserve">it in </w:t>
      </w:r>
      <w:r>
        <w:rPr>
          <w:spacing w:val="-1"/>
        </w:rPr>
        <w:t xml:space="preserve">safe </w:t>
      </w:r>
      <w:r>
        <w:t>custody</w:t>
      </w:r>
      <w:r>
        <w:rPr>
          <w:spacing w:val="-5"/>
        </w:rPr>
        <w:t xml:space="preserve"> </w:t>
      </w:r>
      <w:r>
        <w:t>so that it may</w:t>
      </w:r>
      <w:r>
        <w:rPr>
          <w:spacing w:val="-5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 the</w:t>
      </w:r>
      <w:r>
        <w:rPr>
          <w:spacing w:val="43"/>
        </w:rPr>
        <w:t xml:space="preserve"> </w:t>
      </w:r>
      <w:r>
        <w:t>possession of the</w:t>
      </w:r>
      <w:r>
        <w:rPr>
          <w:spacing w:val="-1"/>
        </w:rPr>
        <w:t xml:space="preserve"> beneficiaries</w:t>
      </w:r>
      <w:r>
        <w:t xml:space="preserve"> in the</w:t>
      </w:r>
      <w:r>
        <w:rPr>
          <w:spacing w:val="-1"/>
        </w:rPr>
        <w:t xml:space="preserve"> event</w:t>
      </w:r>
      <w:r>
        <w:t xml:space="preserve"> of his/her </w:t>
      </w:r>
      <w:r>
        <w:rPr>
          <w:spacing w:val="-1"/>
        </w:rPr>
        <w:t>death.</w:t>
      </w:r>
    </w:p>
    <w:p w:rsidR="0032248B" w:rsidRDefault="003224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48B" w:rsidRDefault="0032248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32248B" w:rsidRDefault="001F2BCE">
      <w:pPr>
        <w:pStyle w:val="Textkrper"/>
      </w:pP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shall put his/her</w:t>
      </w:r>
      <w:r>
        <w:rPr>
          <w:spacing w:val="-1"/>
        </w:rPr>
        <w:t xml:space="preserve"> dated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on both </w:t>
      </w:r>
      <w:r>
        <w:rPr>
          <w:spacing w:val="-1"/>
        </w:rPr>
        <w:t>pages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Form.</w:t>
      </w:r>
    </w:p>
    <w:sectPr w:rsidR="0032248B">
      <w:pgSz w:w="12240" w:h="15250"/>
      <w:pgMar w:top="800" w:right="1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81C"/>
    <w:multiLevelType w:val="hybridMultilevel"/>
    <w:tmpl w:val="C652ABFE"/>
    <w:lvl w:ilvl="0" w:tplc="9A226F92">
      <w:start w:val="1"/>
      <w:numFmt w:val="lowerRoman"/>
      <w:lvlText w:val="%1."/>
      <w:lvlJc w:val="left"/>
      <w:pPr>
        <w:ind w:left="936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2DCF5D4">
      <w:start w:val="1"/>
      <w:numFmt w:val="bullet"/>
      <w:lvlText w:val="•"/>
      <w:lvlJc w:val="left"/>
      <w:pPr>
        <w:ind w:left="1980" w:hanging="488"/>
      </w:pPr>
      <w:rPr>
        <w:rFonts w:hint="default"/>
      </w:rPr>
    </w:lvl>
    <w:lvl w:ilvl="2" w:tplc="6C1A804E">
      <w:start w:val="1"/>
      <w:numFmt w:val="bullet"/>
      <w:lvlText w:val="•"/>
      <w:lvlJc w:val="left"/>
      <w:pPr>
        <w:ind w:left="3025" w:hanging="488"/>
      </w:pPr>
      <w:rPr>
        <w:rFonts w:hint="default"/>
      </w:rPr>
    </w:lvl>
    <w:lvl w:ilvl="3" w:tplc="B566B884">
      <w:start w:val="1"/>
      <w:numFmt w:val="bullet"/>
      <w:lvlText w:val="•"/>
      <w:lvlJc w:val="left"/>
      <w:pPr>
        <w:ind w:left="4069" w:hanging="488"/>
      </w:pPr>
      <w:rPr>
        <w:rFonts w:hint="default"/>
      </w:rPr>
    </w:lvl>
    <w:lvl w:ilvl="4" w:tplc="2DF0CF52">
      <w:start w:val="1"/>
      <w:numFmt w:val="bullet"/>
      <w:lvlText w:val="•"/>
      <w:lvlJc w:val="left"/>
      <w:pPr>
        <w:ind w:left="5113" w:hanging="488"/>
      </w:pPr>
      <w:rPr>
        <w:rFonts w:hint="default"/>
      </w:rPr>
    </w:lvl>
    <w:lvl w:ilvl="5" w:tplc="F5E85B5A">
      <w:start w:val="1"/>
      <w:numFmt w:val="bullet"/>
      <w:lvlText w:val="•"/>
      <w:lvlJc w:val="left"/>
      <w:pPr>
        <w:ind w:left="6158" w:hanging="488"/>
      </w:pPr>
      <w:rPr>
        <w:rFonts w:hint="default"/>
      </w:rPr>
    </w:lvl>
    <w:lvl w:ilvl="6" w:tplc="2102C0A2">
      <w:start w:val="1"/>
      <w:numFmt w:val="bullet"/>
      <w:lvlText w:val="•"/>
      <w:lvlJc w:val="left"/>
      <w:pPr>
        <w:ind w:left="7202" w:hanging="488"/>
      </w:pPr>
      <w:rPr>
        <w:rFonts w:hint="default"/>
      </w:rPr>
    </w:lvl>
    <w:lvl w:ilvl="7" w:tplc="AC305E9E">
      <w:start w:val="1"/>
      <w:numFmt w:val="bullet"/>
      <w:lvlText w:val="•"/>
      <w:lvlJc w:val="left"/>
      <w:pPr>
        <w:ind w:left="8246" w:hanging="488"/>
      </w:pPr>
      <w:rPr>
        <w:rFonts w:hint="default"/>
      </w:rPr>
    </w:lvl>
    <w:lvl w:ilvl="8" w:tplc="4C748C92">
      <w:start w:val="1"/>
      <w:numFmt w:val="bullet"/>
      <w:lvlText w:val="•"/>
      <w:lvlJc w:val="left"/>
      <w:pPr>
        <w:ind w:left="9291" w:hanging="488"/>
      </w:pPr>
      <w:rPr>
        <w:rFonts w:hint="default"/>
      </w:rPr>
    </w:lvl>
  </w:abstractNum>
  <w:abstractNum w:abstractNumId="1">
    <w:nsid w:val="5A053A35"/>
    <w:multiLevelType w:val="hybridMultilevel"/>
    <w:tmpl w:val="9EBAC0F0"/>
    <w:lvl w:ilvl="0" w:tplc="629ED78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9C696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17F206A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F62C8258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0C962366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84C638E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C1707EF8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680AB6F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C2387964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48B"/>
    <w:rsid w:val="001F2BCE"/>
    <w:rsid w:val="003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2659</Characters>
  <DocSecurity>4</DocSecurity>
  <Lines>142</Lines>
  <Paragraphs>43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Nomination Form-1</dc:title>
  <dc:subject>Common Nomination Form for Gratuity, General Provident Fund, Central Government Employees’ Group Insurance Scheme and Ex-gratia Lump Sum Compensation</dc:subject>
  <dc:creator>Staffnews.in</dc:creator>
  <cp:keywords>Nominaiton Form, Form, Pension Form, Central Govt Employees,</cp:keywords>
  <dcterms:created xsi:type="dcterms:W3CDTF">2021-09-30T14:17:00Z</dcterms:created>
  <dcterms:modified xsi:type="dcterms:W3CDTF">2021-09-30T14:17:00Z</dcterms:modified>
  <cp:category>Forms, Pension, Nomination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