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5C" w:rsidRDefault="00E80067">
      <w:pPr>
        <w:spacing w:before="45"/>
        <w:ind w:left="1078" w:right="1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</w:p>
    <w:p w:rsidR="0049065C" w:rsidRDefault="00E80067">
      <w:pPr>
        <w:spacing w:before="123"/>
        <w:ind w:left="1078" w:right="1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(Common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Nomination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Form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Arrears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Pension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Commutation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Pension)</w:t>
      </w:r>
    </w:p>
    <w:p w:rsidR="0049065C" w:rsidRDefault="00E80067">
      <w:pPr>
        <w:pStyle w:val="Textkrper"/>
        <w:spacing w:before="125" w:line="274" w:lineRule="exact"/>
        <w:ind w:left="2675" w:hanging="2463"/>
      </w:pPr>
      <w:r>
        <w:t>[See</w:t>
      </w:r>
      <w:r>
        <w:rPr>
          <w:spacing w:val="30"/>
        </w:rPr>
        <w:t xml:space="preserve"> </w:t>
      </w:r>
      <w:r>
        <w:t>Rule</w:t>
      </w:r>
      <w:r>
        <w:rPr>
          <w:spacing w:val="30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Arrears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Pension</w:t>
      </w:r>
      <w:r>
        <w:rPr>
          <w:spacing w:val="31"/>
        </w:rPr>
        <w:t xml:space="preserve"> </w:t>
      </w:r>
      <w:r>
        <w:rPr>
          <w:spacing w:val="-1"/>
        </w:rPr>
        <w:t>(Nomination)</w:t>
      </w:r>
      <w:r>
        <w:rPr>
          <w:spacing w:val="30"/>
        </w:rPr>
        <w:t xml:space="preserve"> </w:t>
      </w:r>
      <w:r>
        <w:t>Rules,</w:t>
      </w:r>
      <w:r>
        <w:rPr>
          <w:spacing w:val="30"/>
        </w:rPr>
        <w:t xml:space="preserve"> </w:t>
      </w:r>
      <w:r>
        <w:rPr>
          <w:spacing w:val="-1"/>
        </w:rPr>
        <w:t>1983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Rule</w:t>
      </w:r>
      <w:r>
        <w:rPr>
          <w:spacing w:val="30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Central</w:t>
      </w:r>
      <w:r>
        <w:rPr>
          <w:spacing w:val="31"/>
        </w:rPr>
        <w:t xml:space="preserve"> </w:t>
      </w:r>
      <w:r>
        <w:rPr>
          <w:spacing w:val="-1"/>
        </w:rPr>
        <w:t>Civil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(Commutation</w:t>
      </w:r>
      <w:r>
        <w:t xml:space="preserve"> of</w:t>
      </w:r>
      <w:r>
        <w:rPr>
          <w:spacing w:val="-1"/>
        </w:rPr>
        <w:t xml:space="preserve"> Pension)</w:t>
      </w:r>
      <w:r>
        <w:t xml:space="preserve"> Rules, 1981]</w:t>
      </w:r>
    </w:p>
    <w:p w:rsidR="0049065C" w:rsidRDefault="00E80067">
      <w:pPr>
        <w:pStyle w:val="Textkrper"/>
        <w:tabs>
          <w:tab w:val="left" w:pos="591"/>
          <w:tab w:val="left" w:pos="6355"/>
          <w:tab w:val="left" w:pos="7248"/>
          <w:tab w:val="left" w:pos="8388"/>
          <w:tab w:val="left" w:pos="8923"/>
        </w:tabs>
        <w:spacing w:before="122"/>
        <w:ind w:left="212"/>
      </w:pPr>
      <w:r>
        <w:rPr>
          <w:spacing w:val="-2"/>
        </w:rPr>
        <w:t>I,</w:t>
      </w:r>
      <w:r>
        <w:rPr>
          <w:spacing w:val="-2"/>
        </w:rPr>
        <w:tab/>
      </w:r>
      <w:r>
        <w:t>...........................................................................................,</w:t>
      </w:r>
      <w:r>
        <w:tab/>
      </w:r>
      <w:r>
        <w:rPr>
          <w:w w:val="95"/>
        </w:rPr>
        <w:t>hereby</w:t>
      </w:r>
      <w:r>
        <w:rPr>
          <w:w w:val="95"/>
        </w:rPr>
        <w:tab/>
        <w:t>nominate</w:t>
      </w:r>
      <w:r>
        <w:rPr>
          <w:w w:val="95"/>
        </w:rPr>
        <w:tab/>
        <w:t>the</w:t>
      </w:r>
      <w:r>
        <w:rPr>
          <w:w w:val="95"/>
        </w:rPr>
        <w:tab/>
      </w:r>
      <w:r>
        <w:rPr>
          <w:spacing w:val="-1"/>
        </w:rPr>
        <w:t>person/persons</w:t>
      </w:r>
    </w:p>
    <w:p w:rsidR="0049065C" w:rsidRDefault="00E80067">
      <w:pPr>
        <w:pStyle w:val="Textkrper"/>
        <w:spacing w:before="139" w:line="359" w:lineRule="auto"/>
        <w:ind w:left="212"/>
      </w:pPr>
      <w:r>
        <w:t>mentioned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confer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him/her/them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my</w:t>
      </w:r>
      <w:r>
        <w:rPr>
          <w:spacing w:val="4"/>
        </w:rPr>
        <w:t xml:space="preserve"> </w:t>
      </w:r>
      <w:r>
        <w:t>death,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extent</w:t>
      </w:r>
      <w:r>
        <w:rPr>
          <w:spacing w:val="55"/>
        </w:rP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t xml:space="preserve">on </w:t>
      </w:r>
      <w:r>
        <w:rPr>
          <w:spacing w:val="-1"/>
        </w:rPr>
        <w:t>account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49065C" w:rsidRDefault="00E80067">
      <w:pPr>
        <w:pStyle w:val="Textkrper"/>
        <w:numPr>
          <w:ilvl w:val="0"/>
          <w:numId w:val="2"/>
        </w:numPr>
        <w:tabs>
          <w:tab w:val="left" w:pos="934"/>
        </w:tabs>
        <w:spacing w:before="125"/>
        <w:jc w:val="left"/>
      </w:pPr>
      <w:r>
        <w:rPr>
          <w:spacing w:val="-1"/>
        </w:rPr>
        <w:t>Arrears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Pension</w:t>
      </w:r>
    </w:p>
    <w:p w:rsidR="0049065C" w:rsidRDefault="00E80067">
      <w:pPr>
        <w:pStyle w:val="Textkrper"/>
        <w:numPr>
          <w:ilvl w:val="0"/>
          <w:numId w:val="2"/>
        </w:numPr>
        <w:tabs>
          <w:tab w:val="left" w:pos="934"/>
        </w:tabs>
        <w:spacing w:before="149"/>
        <w:ind w:right="888" w:hanging="555"/>
        <w:jc w:val="left"/>
      </w:pPr>
      <w:r>
        <w:t xml:space="preserve">Commuted </w:t>
      </w:r>
      <w:r>
        <w:rPr>
          <w:spacing w:val="-1"/>
        </w:rPr>
        <w:t>Value</w:t>
      </w:r>
      <w:r>
        <w:t xml:space="preserve"> of</w:t>
      </w:r>
      <w:r>
        <w:rPr>
          <w:spacing w:val="-2"/>
        </w:rPr>
        <w:t xml:space="preserve"> </w:t>
      </w:r>
      <w:r>
        <w:t xml:space="preserve">Pension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under</w:t>
      </w:r>
      <w:r>
        <w:t xml:space="preserve"> Central Civil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(Commutation</w:t>
      </w:r>
      <w:r>
        <w:t xml:space="preserve"> of</w:t>
      </w:r>
      <w:r>
        <w:rPr>
          <w:spacing w:val="-1"/>
        </w:rPr>
        <w:t xml:space="preserve"> Pension)</w:t>
      </w:r>
      <w:r>
        <w:rPr>
          <w:spacing w:val="75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1981</w:t>
      </w:r>
    </w:p>
    <w:p w:rsidR="0049065C" w:rsidRDefault="00490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5C" w:rsidRDefault="00490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5C" w:rsidRDefault="0049065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785"/>
        <w:gridCol w:w="1236"/>
        <w:gridCol w:w="1808"/>
        <w:gridCol w:w="1277"/>
        <w:gridCol w:w="1274"/>
        <w:gridCol w:w="1277"/>
      </w:tblGrid>
      <w:tr w:rsidR="0049065C">
        <w:trPr>
          <w:trHeight w:hRule="exact" w:val="231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67" w:right="168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birth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(DOB)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26"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Relationship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employee/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pensioner</w:t>
            </w:r>
          </w:p>
        </w:tc>
        <w:tc>
          <w:tcPr>
            <w:tcW w:w="7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09" w:right="111" w:firstLine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Share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be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33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DOB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behalf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</w:t>
            </w:r>
          </w:p>
        </w:tc>
        <w:tc>
          <w:tcPr>
            <w:tcW w:w="18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06" w:right="10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DOB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alternate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Column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predeceases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employee/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pensioner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26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Relationship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empl-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oyee/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pensi-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oner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33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DOB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alternate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nominee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minor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ind w:left="109" w:right="10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Contingency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happening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nomination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become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invalid</w:t>
            </w:r>
          </w:p>
        </w:tc>
      </w:tr>
      <w:tr w:rsidR="0049065C">
        <w:trPr>
          <w:trHeight w:hRule="exact" w:val="245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E80067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49065C">
        <w:trPr>
          <w:trHeight w:hRule="exact" w:val="867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7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8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</w:tr>
      <w:tr w:rsidR="0049065C">
        <w:trPr>
          <w:trHeight w:hRule="exact" w:val="86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7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8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9065C" w:rsidRDefault="0049065C"/>
        </w:tc>
      </w:tr>
    </w:tbl>
    <w:p w:rsidR="0049065C" w:rsidRDefault="0049065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9065C" w:rsidRDefault="00E80067">
      <w:pPr>
        <w:pStyle w:val="Textkrper"/>
        <w:spacing w:before="58"/>
        <w:ind w:left="212"/>
      </w:pPr>
      <w:r>
        <w:rPr>
          <w:spacing w:val="-1"/>
        </w:rPr>
        <w:t>These nominations</w:t>
      </w:r>
      <w:r>
        <w:t xml:space="preserve"> </w:t>
      </w:r>
      <w:r>
        <w:rPr>
          <w:spacing w:val="-1"/>
        </w:rPr>
        <w:t xml:space="preserve">supersede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nominations</w:t>
      </w:r>
      <w:r>
        <w:t xml:space="preserve"> made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 xml:space="preserve"> earlier.</w:t>
      </w:r>
    </w:p>
    <w:p w:rsidR="0049065C" w:rsidRDefault="00490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5C" w:rsidRDefault="0049065C">
      <w:pPr>
        <w:rPr>
          <w:rFonts w:ascii="Times New Roman" w:eastAsia="Times New Roman" w:hAnsi="Times New Roman" w:cs="Times New Roman"/>
          <w:sz w:val="20"/>
          <w:szCs w:val="20"/>
        </w:rPr>
        <w:sectPr w:rsidR="0049065C">
          <w:type w:val="continuous"/>
          <w:pgSz w:w="11900" w:h="17340"/>
          <w:pgMar w:top="780" w:right="340" w:bottom="280" w:left="740" w:header="720" w:footer="720" w:gutter="0"/>
          <w:cols w:space="720"/>
        </w:sectPr>
      </w:pPr>
    </w:p>
    <w:p w:rsidR="0049065C" w:rsidRDefault="00E80067">
      <w:pPr>
        <w:pStyle w:val="Textkrper"/>
        <w:spacing w:before="204"/>
        <w:ind w:left="212"/>
      </w:pPr>
      <w:r>
        <w:rPr>
          <w:spacing w:val="-1"/>
        </w:rPr>
        <w:lastRenderedPageBreak/>
        <w:t>Place and</w:t>
      </w:r>
      <w:r>
        <w:t xml:space="preserve"> date:</w:t>
      </w:r>
    </w:p>
    <w:p w:rsidR="0049065C" w:rsidRDefault="00E8006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9065C" w:rsidRDefault="0049065C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49065C" w:rsidRDefault="00E80067">
      <w:pPr>
        <w:pStyle w:val="Textkrper"/>
        <w:spacing w:line="379" w:lineRule="auto"/>
        <w:ind w:left="260" w:right="456" w:hanging="48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servant/Pensioner</w:t>
      </w:r>
      <w:r>
        <w:rPr>
          <w:spacing w:val="53"/>
        </w:rPr>
        <w:t xml:space="preserve"> </w:t>
      </w:r>
      <w:r>
        <w:rPr>
          <w:spacing w:val="-1"/>
        </w:rPr>
        <w:t>Telephone</w:t>
      </w:r>
      <w:r>
        <w:t xml:space="preserve"> No.</w:t>
      </w:r>
    </w:p>
    <w:p w:rsidR="0049065C" w:rsidRDefault="0049065C">
      <w:pPr>
        <w:spacing w:line="379" w:lineRule="auto"/>
        <w:sectPr w:rsidR="0049065C">
          <w:type w:val="continuous"/>
          <w:pgSz w:w="11900" w:h="17340"/>
          <w:pgMar w:top="780" w:right="340" w:bottom="280" w:left="740" w:header="720" w:footer="720" w:gutter="0"/>
          <w:cols w:num="2" w:space="720" w:equalWidth="0">
            <w:col w:w="1664" w:space="4282"/>
            <w:col w:w="4874"/>
          </w:cols>
        </w:sectPr>
      </w:pPr>
    </w:p>
    <w:p w:rsidR="0049065C" w:rsidRDefault="00490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5C" w:rsidRDefault="00490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65C" w:rsidRDefault="00E80067">
      <w:pPr>
        <w:pStyle w:val="Textkrper"/>
        <w:spacing w:line="360" w:lineRule="auto"/>
        <w:ind w:left="212" w:right="460"/>
        <w:jc w:val="both"/>
      </w:pPr>
      <w:r>
        <w:rPr>
          <w:b/>
          <w:spacing w:val="-1"/>
        </w:rPr>
        <w:t>Note</w:t>
      </w:r>
      <w:r>
        <w:rPr>
          <w:b/>
          <w:spacing w:val="30"/>
        </w:rPr>
        <w:t xml:space="preserve"> </w:t>
      </w:r>
      <w:r>
        <w:rPr>
          <w:b/>
        </w:rPr>
        <w:t>1</w:t>
      </w:r>
      <w:r>
        <w:rPr>
          <w:b/>
          <w:spacing w:val="33"/>
        </w:rPr>
        <w:t xml:space="preserve"> </w:t>
      </w:r>
      <w:r>
        <w:rPr>
          <w:b/>
        </w:rPr>
        <w:t>:</w:t>
      </w:r>
      <w:r>
        <w:rPr>
          <w:b/>
          <w:spacing w:val="30"/>
        </w:rPr>
        <w:t xml:space="preserve"> </w:t>
      </w:r>
      <w:r>
        <w:t>Completely</w:t>
      </w:r>
      <w:r>
        <w:rPr>
          <w:spacing w:val="21"/>
        </w:rPr>
        <w:t xml:space="preserve"> </w:t>
      </w:r>
      <w:r>
        <w:t>strike</w:t>
      </w:r>
      <w:r>
        <w:rPr>
          <w:spacing w:val="25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benefit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nomination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made.</w:t>
      </w:r>
      <w:r>
        <w:rPr>
          <w:spacing w:val="26"/>
        </w:rPr>
        <w:t xml:space="preserve"> </w:t>
      </w:r>
      <w:r>
        <w:rPr>
          <w:spacing w:val="-1"/>
        </w:rPr>
        <w:t>Separate</w:t>
      </w:r>
      <w:r>
        <w:rPr>
          <w:spacing w:val="73"/>
        </w:rPr>
        <w:t xml:space="preserve"> </w:t>
      </w:r>
      <w:r>
        <w:rPr>
          <w:spacing w:val="-1"/>
        </w:rPr>
        <w:t>copies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nomination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nominating</w:t>
      </w:r>
      <w:r>
        <w:rPr>
          <w:spacing w:val="28"/>
        </w:rPr>
        <w:t xml:space="preserve"> </w:t>
      </w:r>
      <w:r>
        <w:rPr>
          <w:spacing w:val="-1"/>
        </w:rPr>
        <w:t>different</w:t>
      </w:r>
      <w:r>
        <w:rPr>
          <w:spacing w:val="31"/>
        </w:rPr>
        <w:t xml:space="preserve"> </w:t>
      </w:r>
      <w:r>
        <w:t>persons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benefits</w:t>
      </w:r>
      <w:r>
        <w:rPr>
          <w:spacing w:val="31"/>
        </w:rPr>
        <w:t xml:space="preserve"> </w:t>
      </w:r>
      <w:r>
        <w:t>(i)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(ii)</w:t>
      </w:r>
      <w:r>
        <w:rPr>
          <w:spacing w:val="76"/>
        </w:rPr>
        <w:t xml:space="preserve"> </w:t>
      </w:r>
      <w:r>
        <w:rPr>
          <w:spacing w:val="-1"/>
        </w:rPr>
        <w:t>above.</w:t>
      </w:r>
    </w:p>
    <w:p w:rsidR="0049065C" w:rsidRDefault="00E80067">
      <w:pPr>
        <w:pStyle w:val="Textkrper"/>
        <w:spacing w:before="66" w:line="360" w:lineRule="auto"/>
        <w:ind w:left="212" w:right="462"/>
        <w:jc w:val="both"/>
      </w:pPr>
      <w:r>
        <w:rPr>
          <w:rFonts w:cs="Times New Roman"/>
          <w:b/>
          <w:bCs/>
          <w:spacing w:val="-1"/>
        </w:rPr>
        <w:t>Note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2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rPr>
          <w:spacing w:val="-1"/>
        </w:rPr>
        <w:t>servant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draw</w:t>
      </w:r>
      <w:r>
        <w:rPr>
          <w:spacing w:val="6"/>
        </w:rPr>
        <w:t xml:space="preserve"> </w:t>
      </w:r>
      <w:r>
        <w:t>lines</w:t>
      </w:r>
      <w:r>
        <w:rPr>
          <w:spacing w:val="7"/>
        </w:rPr>
        <w:t xml:space="preserve"> </w:t>
      </w:r>
      <w:r>
        <w:rPr>
          <w:spacing w:val="-1"/>
        </w:rPr>
        <w:t>across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blank</w:t>
      </w:r>
      <w:r>
        <w:rPr>
          <w:spacing w:val="8"/>
        </w:rPr>
        <w:t xml:space="preserve"> </w:t>
      </w:r>
      <w:r>
        <w:t>space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7"/>
        </w:rPr>
        <w:t xml:space="preserve"> </w:t>
      </w:r>
      <w:r>
        <w:t>entry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prevent</w:t>
      </w:r>
      <w:r>
        <w:rPr>
          <w:spacing w:val="5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insertion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he/she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signed.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nominee(s)/alternate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nominee(s)’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shares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together</w:t>
      </w:r>
      <w:r>
        <w:rPr>
          <w:rFonts w:cs="Times New Roman"/>
          <w:spacing w:val="115"/>
        </w:rPr>
        <w:t xml:space="preserve"> </w:t>
      </w:r>
      <w:r>
        <w:t xml:space="preserve">should </w:t>
      </w:r>
      <w:r>
        <w:rPr>
          <w:spacing w:val="-1"/>
        </w:rPr>
        <w:t>cover</w:t>
      </w:r>
      <w:r>
        <w:t xml:space="preserve"> the</w:t>
      </w:r>
      <w:r>
        <w:rPr>
          <w:spacing w:val="-2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amount.</w:t>
      </w:r>
    </w:p>
    <w:p w:rsidR="0049065C" w:rsidRDefault="0049065C">
      <w:pPr>
        <w:spacing w:line="360" w:lineRule="auto"/>
        <w:jc w:val="both"/>
        <w:sectPr w:rsidR="0049065C">
          <w:type w:val="continuous"/>
          <w:pgSz w:w="11900" w:h="17340"/>
          <w:pgMar w:top="780" w:right="340" w:bottom="280" w:left="740" w:header="720" w:footer="720" w:gutter="0"/>
          <w:cols w:space="720"/>
        </w:sectPr>
      </w:pPr>
    </w:p>
    <w:p w:rsidR="0049065C" w:rsidRDefault="00E80067">
      <w:pPr>
        <w:pStyle w:val="Textkrper"/>
        <w:spacing w:before="33"/>
        <w:ind w:left="1951"/>
      </w:pPr>
      <w:r>
        <w:rPr>
          <w:spacing w:val="-1"/>
        </w:rPr>
        <w:lastRenderedPageBreak/>
        <w:t>(To</w:t>
      </w:r>
      <w:r>
        <w:t xml:space="preserve"> be</w:t>
      </w:r>
      <w:r>
        <w:rPr>
          <w:spacing w:val="-1"/>
        </w:rPr>
        <w:t xml:space="preserve"> filled</w:t>
      </w:r>
      <w:r>
        <w:t xml:space="preserve"> in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Head</w:t>
      </w:r>
      <w:r>
        <w:t xml:space="preserve"> of </w:t>
      </w:r>
      <w:r>
        <w:rPr>
          <w:spacing w:val="-1"/>
        </w:rPr>
        <w:t>Office/</w:t>
      </w:r>
      <w:r>
        <w:t xml:space="preserve"> authorised</w:t>
      </w:r>
      <w:r>
        <w:rPr>
          <w:spacing w:val="2"/>
        </w:rPr>
        <w:t xml:space="preserve"> </w:t>
      </w:r>
      <w:r>
        <w:rPr>
          <w:spacing w:val="-1"/>
        </w:rPr>
        <w:t>Gazetted</w:t>
      </w:r>
      <w:r>
        <w:t xml:space="preserve"> </w:t>
      </w:r>
      <w:r>
        <w:rPr>
          <w:spacing w:val="-1"/>
        </w:rPr>
        <w:t>Officer)</w:t>
      </w:r>
    </w:p>
    <w:p w:rsidR="0049065C" w:rsidRDefault="00E80067">
      <w:pPr>
        <w:pStyle w:val="Textkrper"/>
        <w:spacing w:before="159"/>
        <w:ind w:left="112"/>
        <w:rPr>
          <w:rFonts w:cs="Times New Roman"/>
        </w:rPr>
      </w:pPr>
      <w:r>
        <w:rPr>
          <w:rFonts w:cs="Times New Roman"/>
          <w:spacing w:val="-1"/>
        </w:rPr>
        <w:t>Received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nominations, </w:t>
      </w:r>
      <w:r>
        <w:rPr>
          <w:rFonts w:cs="Times New Roman"/>
          <w:spacing w:val="-1"/>
        </w:rPr>
        <w:t>dated</w:t>
      </w:r>
      <w:r>
        <w:rPr>
          <w:rFonts w:cs="Times New Roman"/>
        </w:rPr>
        <w:t xml:space="preserve"> …………., under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Rules:</w:t>
      </w:r>
    </w:p>
    <w:p w:rsidR="0049065C" w:rsidRDefault="0049065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49065C" w:rsidRDefault="00E80067">
      <w:pPr>
        <w:pStyle w:val="Textkrper"/>
        <w:numPr>
          <w:ilvl w:val="0"/>
          <w:numId w:val="1"/>
        </w:numPr>
        <w:tabs>
          <w:tab w:val="left" w:pos="474"/>
        </w:tabs>
      </w:pPr>
      <w:r>
        <w:rPr>
          <w:spacing w:val="-1"/>
        </w:rPr>
        <w:t>Payment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rrears</w:t>
      </w:r>
      <w:r>
        <w:t xml:space="preserve"> of</w:t>
      </w:r>
      <w:r>
        <w:rPr>
          <w:spacing w:val="-2"/>
        </w:rPr>
        <w:t xml:space="preserve"> </w:t>
      </w:r>
      <w:r>
        <w:t xml:space="preserve">Pension </w:t>
      </w:r>
      <w:r>
        <w:rPr>
          <w:spacing w:val="-1"/>
        </w:rPr>
        <w:t>(Nomination)</w:t>
      </w:r>
      <w:r>
        <w:t xml:space="preserve"> Rules, 1983</w:t>
      </w:r>
    </w:p>
    <w:p w:rsidR="0049065C" w:rsidRDefault="00E80067">
      <w:pPr>
        <w:pStyle w:val="Textkrper"/>
        <w:numPr>
          <w:ilvl w:val="0"/>
          <w:numId w:val="1"/>
        </w:numPr>
        <w:tabs>
          <w:tab w:val="left" w:pos="474"/>
        </w:tabs>
        <w:spacing w:before="139"/>
      </w:pPr>
      <w:r>
        <w:rPr>
          <w:spacing w:val="-1"/>
        </w:rPr>
        <w:t>Central</w:t>
      </w:r>
      <w:r>
        <w:t xml:space="preserve"> Civil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(Commutation</w:t>
      </w:r>
      <w:r>
        <w:t xml:space="preserve"> of</w:t>
      </w:r>
      <w:r>
        <w:rPr>
          <w:spacing w:val="-1"/>
        </w:rPr>
        <w:t xml:space="preserve"> Pension)</w:t>
      </w:r>
      <w:r>
        <w:t xml:space="preserve"> Rules, 1981</w:t>
      </w:r>
    </w:p>
    <w:p w:rsidR="0049065C" w:rsidRDefault="0049065C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49065C" w:rsidRDefault="00E80067">
      <w:pPr>
        <w:pStyle w:val="Textkrper"/>
        <w:jc w:val="both"/>
      </w:pPr>
      <w:r>
        <w:t>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Shri/Smt./Kumari.....................................</w:t>
      </w:r>
    </w:p>
    <w:p w:rsidR="0049065C" w:rsidRDefault="004906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65C" w:rsidRDefault="00E80067">
      <w:pPr>
        <w:pStyle w:val="Textkrper"/>
        <w:jc w:val="both"/>
      </w:pPr>
      <w:r>
        <w:rPr>
          <w:spacing w:val="-1"/>
        </w:rPr>
        <w:t>Designation..........................................</w:t>
      </w:r>
    </w:p>
    <w:p w:rsidR="0049065C" w:rsidRDefault="0049065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9065C" w:rsidRDefault="00E80067">
      <w:pPr>
        <w:pStyle w:val="Textkrper"/>
        <w:jc w:val="both"/>
      </w:pPr>
      <w:r>
        <w:rPr>
          <w:spacing w:val="-1"/>
        </w:rPr>
        <w:t>Office..........................................</w:t>
      </w:r>
    </w:p>
    <w:p w:rsidR="0049065C" w:rsidRDefault="004906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065C" w:rsidRDefault="00E80067">
      <w:pPr>
        <w:pStyle w:val="Textkrper"/>
        <w:jc w:val="both"/>
      </w:pPr>
      <w:r>
        <w:t xml:space="preserve">(Strike out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nomination</w:t>
      </w:r>
      <w:r>
        <w:t xml:space="preserve"> is not </w:t>
      </w:r>
      <w:r>
        <w:rPr>
          <w:spacing w:val="-1"/>
        </w:rPr>
        <w:t>received)</w:t>
      </w:r>
    </w:p>
    <w:p w:rsidR="0049065C" w:rsidRDefault="004906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65C" w:rsidRDefault="004906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65C" w:rsidRDefault="00E80067">
      <w:pPr>
        <w:pStyle w:val="Textkrper"/>
        <w:spacing w:before="161" w:line="432" w:lineRule="auto"/>
        <w:ind w:right="527"/>
      </w:pPr>
      <w:r>
        <w:rPr>
          <w:rFonts w:cs="Times New Roman"/>
        </w:rPr>
        <w:t>Entry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nomination(s)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been made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page </w:t>
      </w:r>
      <w:r>
        <w:rPr>
          <w:rFonts w:cs="Times New Roman"/>
        </w:rPr>
        <w:t>…………Volume………</w:t>
      </w:r>
      <w:r>
        <w:t xml:space="preserve">.of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Book.</w:t>
      </w:r>
      <w:r>
        <w:rPr>
          <w:spacing w:val="71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Designation</w:t>
      </w:r>
      <w:r>
        <w:t xml:space="preserve"> of</w:t>
      </w:r>
      <w:r>
        <w:rPr>
          <w:spacing w:val="-1"/>
        </w:rPr>
        <w:t xml:space="preserve"> Head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Office/authorised</w:t>
      </w:r>
      <w:r>
        <w:t xml:space="preserve"> </w:t>
      </w:r>
      <w:r>
        <w:rPr>
          <w:spacing w:val="-1"/>
        </w:rPr>
        <w:t>Gazetted</w:t>
      </w:r>
      <w: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with</w:t>
      </w:r>
      <w:r>
        <w:t xml:space="preserve"> seal</w:t>
      </w:r>
    </w:p>
    <w:p w:rsidR="0049065C" w:rsidRDefault="00E80067">
      <w:pPr>
        <w:pStyle w:val="Textkrper"/>
        <w:spacing w:before="145"/>
        <w:jc w:val="both"/>
      </w:pP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receipt.........................................</w:t>
      </w:r>
    </w:p>
    <w:p w:rsidR="0049065C" w:rsidRDefault="004906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65C" w:rsidRDefault="004906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65C" w:rsidRDefault="004906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065C" w:rsidRDefault="0049065C">
      <w:pPr>
        <w:spacing w:before="11"/>
        <w:rPr>
          <w:rFonts w:ascii="Times New Roman" w:eastAsia="Times New Roman" w:hAnsi="Times New Roman" w:cs="Times New Roman"/>
        </w:rPr>
      </w:pPr>
    </w:p>
    <w:p w:rsidR="0049065C" w:rsidRDefault="00E80067">
      <w:pPr>
        <w:pStyle w:val="Textkrper"/>
        <w:spacing w:line="360" w:lineRule="auto"/>
        <w:ind w:right="99"/>
        <w:jc w:val="both"/>
      </w:pPr>
      <w:r>
        <w:t>The</w:t>
      </w:r>
      <w:r>
        <w:rPr>
          <w:spacing w:val="32"/>
        </w:rPr>
        <w:t xml:space="preserve"> </w:t>
      </w:r>
      <w:r>
        <w:t>receiving</w:t>
      </w:r>
      <w:r>
        <w:rPr>
          <w:spacing w:val="30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fill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return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duly</w:t>
      </w:r>
      <w:r>
        <w:rPr>
          <w:spacing w:val="30"/>
        </w:rPr>
        <w:t xml:space="preserve"> </w:t>
      </w:r>
      <w:r>
        <w:rPr>
          <w:spacing w:val="-1"/>
        </w:rPr>
        <w:t>signed</w:t>
      </w:r>
      <w:r>
        <w:rPr>
          <w:spacing w:val="35"/>
        </w:rPr>
        <w:t xml:space="preserve"> </w:t>
      </w:r>
      <w:r>
        <w:t>copy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complete</w:t>
      </w:r>
      <w:r>
        <w:rPr>
          <w:spacing w:val="64"/>
        </w:rPr>
        <w:t xml:space="preserve"> </w:t>
      </w:r>
      <w:r>
        <w:rPr>
          <w:spacing w:val="-1"/>
        </w:rPr>
        <w:t>Form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Government</w:t>
      </w:r>
      <w:r>
        <w:rPr>
          <w:spacing w:val="43"/>
        </w:rPr>
        <w:t xml:space="preserve"> </w:t>
      </w:r>
      <w:r>
        <w:rPr>
          <w:spacing w:val="-1"/>
        </w:rPr>
        <w:t>servant</w:t>
      </w:r>
      <w:r>
        <w:rPr>
          <w:spacing w:val="43"/>
        </w:rPr>
        <w:t xml:space="preserve"> </w:t>
      </w:r>
      <w:r>
        <w:t>who</w:t>
      </w:r>
      <w:r>
        <w:rPr>
          <w:spacing w:val="44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keep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safe</w:t>
      </w:r>
      <w:r>
        <w:rPr>
          <w:spacing w:val="42"/>
        </w:rPr>
        <w:t xml:space="preserve"> </w:t>
      </w:r>
      <w:r>
        <w:t>custody</w:t>
      </w:r>
      <w:r>
        <w:rPr>
          <w:spacing w:val="38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1"/>
        </w:rPr>
        <w:t>may</w:t>
      </w:r>
      <w:r>
        <w:rPr>
          <w:spacing w:val="38"/>
        </w:rPr>
        <w:t xml:space="preserve"> </w:t>
      </w:r>
      <w:r>
        <w:rPr>
          <w:spacing w:val="-1"/>
        </w:rPr>
        <w:t>come</w:t>
      </w:r>
      <w:r>
        <w:rPr>
          <w:spacing w:val="44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possession of the</w:t>
      </w:r>
      <w:r>
        <w:rPr>
          <w:spacing w:val="-1"/>
        </w:rPr>
        <w:t xml:space="preserve"> beneficiaries</w:t>
      </w:r>
      <w:r>
        <w:t xml:space="preserve"> in the</w:t>
      </w:r>
      <w:r>
        <w:rPr>
          <w:spacing w:val="-1"/>
        </w:rPr>
        <w:t xml:space="preserve"> event</w:t>
      </w:r>
      <w:r>
        <w:t xml:space="preserve"> of his/her </w:t>
      </w:r>
      <w:r>
        <w:rPr>
          <w:spacing w:val="-1"/>
        </w:rPr>
        <w:t>death.</w:t>
      </w:r>
    </w:p>
    <w:p w:rsidR="0049065C" w:rsidRDefault="0049065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49065C" w:rsidRDefault="00E80067">
      <w:pPr>
        <w:pStyle w:val="Textkrper"/>
        <w:jc w:val="both"/>
      </w:pP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shall put his/her</w:t>
      </w:r>
      <w:r>
        <w:rPr>
          <w:spacing w:val="-1"/>
        </w:rPr>
        <w:t xml:space="preserve"> dated</w:t>
      </w:r>
      <w:r>
        <w:t xml:space="preserve"> signature</w:t>
      </w:r>
      <w:r>
        <w:rPr>
          <w:spacing w:val="-2"/>
        </w:rPr>
        <w:t xml:space="preserve"> </w:t>
      </w:r>
      <w:r>
        <w:t xml:space="preserve">on both </w:t>
      </w:r>
      <w:r>
        <w:rPr>
          <w:spacing w:val="-1"/>
        </w:rPr>
        <w:t>pages</w:t>
      </w:r>
      <w:r>
        <w:t xml:space="preserve"> </w:t>
      </w:r>
      <w:r>
        <w:rPr>
          <w:spacing w:val="1"/>
        </w:rPr>
        <w:t>of</w:t>
      </w:r>
      <w:r>
        <w:t xml:space="preserve"> this </w:t>
      </w:r>
      <w:r>
        <w:rPr>
          <w:spacing w:val="-1"/>
        </w:rPr>
        <w:t>Form.</w:t>
      </w:r>
    </w:p>
    <w:sectPr w:rsidR="0049065C">
      <w:pgSz w:w="11900" w:h="17340"/>
      <w:pgMar w:top="1060" w:right="7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CC3"/>
    <w:multiLevelType w:val="hybridMultilevel"/>
    <w:tmpl w:val="825C62A6"/>
    <w:lvl w:ilvl="0" w:tplc="E0C8D2A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36BF68">
      <w:start w:val="1"/>
      <w:numFmt w:val="bullet"/>
      <w:lvlText w:val="•"/>
      <w:lvlJc w:val="left"/>
      <w:pPr>
        <w:ind w:left="1461" w:hanging="361"/>
      </w:pPr>
      <w:rPr>
        <w:rFonts w:hint="default"/>
      </w:rPr>
    </w:lvl>
    <w:lvl w:ilvl="2" w:tplc="A0D8F2D8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D45A2228">
      <w:start w:val="1"/>
      <w:numFmt w:val="bullet"/>
      <w:lvlText w:val="•"/>
      <w:lvlJc w:val="left"/>
      <w:pPr>
        <w:ind w:left="3439" w:hanging="361"/>
      </w:pPr>
      <w:rPr>
        <w:rFonts w:hint="default"/>
      </w:rPr>
    </w:lvl>
    <w:lvl w:ilvl="4" w:tplc="B67A0322">
      <w:start w:val="1"/>
      <w:numFmt w:val="bullet"/>
      <w:lvlText w:val="•"/>
      <w:lvlJc w:val="left"/>
      <w:pPr>
        <w:ind w:left="4427" w:hanging="361"/>
      </w:pPr>
      <w:rPr>
        <w:rFonts w:hint="default"/>
      </w:rPr>
    </w:lvl>
    <w:lvl w:ilvl="5" w:tplc="9392C454">
      <w:start w:val="1"/>
      <w:numFmt w:val="bullet"/>
      <w:lvlText w:val="•"/>
      <w:lvlJc w:val="left"/>
      <w:pPr>
        <w:ind w:left="5416" w:hanging="361"/>
      </w:pPr>
      <w:rPr>
        <w:rFonts w:hint="default"/>
      </w:rPr>
    </w:lvl>
    <w:lvl w:ilvl="6" w:tplc="55A89C8E">
      <w:start w:val="1"/>
      <w:numFmt w:val="bullet"/>
      <w:lvlText w:val="•"/>
      <w:lvlJc w:val="left"/>
      <w:pPr>
        <w:ind w:left="6404" w:hanging="361"/>
      </w:pPr>
      <w:rPr>
        <w:rFonts w:hint="default"/>
      </w:rPr>
    </w:lvl>
    <w:lvl w:ilvl="7" w:tplc="96362A32">
      <w:start w:val="1"/>
      <w:numFmt w:val="bullet"/>
      <w:lvlText w:val="•"/>
      <w:lvlJc w:val="left"/>
      <w:pPr>
        <w:ind w:left="7393" w:hanging="361"/>
      </w:pPr>
      <w:rPr>
        <w:rFonts w:hint="default"/>
      </w:rPr>
    </w:lvl>
    <w:lvl w:ilvl="8" w:tplc="2AF09CAC">
      <w:start w:val="1"/>
      <w:numFmt w:val="bullet"/>
      <w:lvlText w:val="•"/>
      <w:lvlJc w:val="left"/>
      <w:pPr>
        <w:ind w:left="8382" w:hanging="361"/>
      </w:pPr>
      <w:rPr>
        <w:rFonts w:hint="default"/>
      </w:rPr>
    </w:lvl>
  </w:abstractNum>
  <w:abstractNum w:abstractNumId="1">
    <w:nsid w:val="6E6E46BE"/>
    <w:multiLevelType w:val="hybridMultilevel"/>
    <w:tmpl w:val="47B8CC38"/>
    <w:lvl w:ilvl="0" w:tplc="1388BBD8">
      <w:start w:val="1"/>
      <w:numFmt w:val="lowerRoman"/>
      <w:lvlText w:val="%1."/>
      <w:lvlJc w:val="left"/>
      <w:pPr>
        <w:ind w:left="933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D04BE14">
      <w:start w:val="1"/>
      <w:numFmt w:val="bullet"/>
      <w:lvlText w:val="•"/>
      <w:lvlJc w:val="left"/>
      <w:pPr>
        <w:ind w:left="1921" w:hanging="488"/>
      </w:pPr>
      <w:rPr>
        <w:rFonts w:hint="default"/>
      </w:rPr>
    </w:lvl>
    <w:lvl w:ilvl="2" w:tplc="9F806908">
      <w:start w:val="1"/>
      <w:numFmt w:val="bullet"/>
      <w:lvlText w:val="•"/>
      <w:lvlJc w:val="left"/>
      <w:pPr>
        <w:ind w:left="2910" w:hanging="488"/>
      </w:pPr>
      <w:rPr>
        <w:rFonts w:hint="default"/>
      </w:rPr>
    </w:lvl>
    <w:lvl w:ilvl="3" w:tplc="F26C9D72">
      <w:start w:val="1"/>
      <w:numFmt w:val="bullet"/>
      <w:lvlText w:val="•"/>
      <w:lvlJc w:val="left"/>
      <w:pPr>
        <w:ind w:left="3899" w:hanging="488"/>
      </w:pPr>
      <w:rPr>
        <w:rFonts w:hint="default"/>
      </w:rPr>
    </w:lvl>
    <w:lvl w:ilvl="4" w:tplc="85741A10">
      <w:start w:val="1"/>
      <w:numFmt w:val="bullet"/>
      <w:lvlText w:val="•"/>
      <w:lvlJc w:val="left"/>
      <w:pPr>
        <w:ind w:left="4887" w:hanging="488"/>
      </w:pPr>
      <w:rPr>
        <w:rFonts w:hint="default"/>
      </w:rPr>
    </w:lvl>
    <w:lvl w:ilvl="5" w:tplc="2B1054CC">
      <w:start w:val="1"/>
      <w:numFmt w:val="bullet"/>
      <w:lvlText w:val="•"/>
      <w:lvlJc w:val="left"/>
      <w:pPr>
        <w:ind w:left="5876" w:hanging="488"/>
      </w:pPr>
      <w:rPr>
        <w:rFonts w:hint="default"/>
      </w:rPr>
    </w:lvl>
    <w:lvl w:ilvl="6" w:tplc="79A084A2">
      <w:start w:val="1"/>
      <w:numFmt w:val="bullet"/>
      <w:lvlText w:val="•"/>
      <w:lvlJc w:val="left"/>
      <w:pPr>
        <w:ind w:left="6864" w:hanging="488"/>
      </w:pPr>
      <w:rPr>
        <w:rFonts w:hint="default"/>
      </w:rPr>
    </w:lvl>
    <w:lvl w:ilvl="7" w:tplc="D14A9742">
      <w:start w:val="1"/>
      <w:numFmt w:val="bullet"/>
      <w:lvlText w:val="•"/>
      <w:lvlJc w:val="left"/>
      <w:pPr>
        <w:ind w:left="7853" w:hanging="488"/>
      </w:pPr>
      <w:rPr>
        <w:rFonts w:hint="default"/>
      </w:rPr>
    </w:lvl>
    <w:lvl w:ilvl="8" w:tplc="430C85A2">
      <w:start w:val="1"/>
      <w:numFmt w:val="bullet"/>
      <w:lvlText w:val="•"/>
      <w:lvlJc w:val="left"/>
      <w:pPr>
        <w:ind w:left="8842" w:hanging="4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065C"/>
    <w:rsid w:val="0049065C"/>
    <w:rsid w:val="00E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2405</Characters>
  <DocSecurity>4</DocSecurity>
  <Lines>141</Lines>
  <Paragraphs>40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Nomination Form-A</dc:title>
  <dc:subject>Common Nomination Form for Arrears of Pension and Commutation of Pension - Form A</dc:subject>
  <dc:creator>staffnews.in</dc:creator>
  <cp:keywords>Nomination Form, Forms, Pension, Commutation</cp:keywords>
  <dcterms:created xsi:type="dcterms:W3CDTF">2021-09-30T15:09:00Z</dcterms:created>
  <dcterms:modified xsi:type="dcterms:W3CDTF">2021-09-30T15:09:00Z</dcterms:modified>
  <cp:category>Forms, Nomination Forms, Pension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